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DE" w:rsidRPr="00131C43" w:rsidRDefault="00363FF5">
      <w:pPr>
        <w:spacing w:line="240" w:lineRule="atLeast"/>
        <w:rPr>
          <w:rFonts w:ascii="黑体" w:eastAsia="黑体" w:hAnsi="黑体"/>
          <w:sz w:val="30"/>
          <w:szCs w:val="30"/>
        </w:rPr>
      </w:pPr>
      <w:r w:rsidRPr="00131C43">
        <w:rPr>
          <w:rFonts w:ascii="黑体" w:eastAsia="黑体" w:hAnsi="黑体" w:hint="eastAsia"/>
          <w:sz w:val="30"/>
          <w:szCs w:val="30"/>
        </w:rPr>
        <w:t>附件</w:t>
      </w:r>
      <w:r w:rsidRPr="00131C43">
        <w:rPr>
          <w:rFonts w:ascii="Times New Roman" w:eastAsia="黑体" w:hAnsi="Times New Roman"/>
          <w:sz w:val="30"/>
          <w:szCs w:val="30"/>
        </w:rPr>
        <w:t>2</w:t>
      </w:r>
    </w:p>
    <w:p w:rsidR="006868DE" w:rsidRPr="00131C43" w:rsidRDefault="00363FF5" w:rsidP="00A608CD">
      <w:pPr>
        <w:spacing w:line="240" w:lineRule="atLeast"/>
        <w:jc w:val="center"/>
        <w:outlineLvl w:val="0"/>
        <w:rPr>
          <w:rFonts w:ascii="方正小标宋_GBK" w:eastAsia="方正小标宋_GBK" w:hAnsi="宋体"/>
          <w:spacing w:val="40"/>
          <w:sz w:val="40"/>
          <w:szCs w:val="40"/>
        </w:rPr>
      </w:pPr>
      <w:r w:rsidRPr="00131C43">
        <w:rPr>
          <w:rFonts w:ascii="方正小标宋_GBK" w:eastAsia="方正小标宋_GBK" w:hAnsi="宋体" w:hint="eastAsia"/>
          <w:spacing w:val="40"/>
          <w:sz w:val="40"/>
          <w:szCs w:val="40"/>
        </w:rPr>
        <w:t>行业标准外文版目录</w:t>
      </w:r>
    </w:p>
    <w:p w:rsidR="00A608CD" w:rsidRPr="00A608CD" w:rsidRDefault="00A608CD" w:rsidP="00A608CD">
      <w:pPr>
        <w:spacing w:line="240" w:lineRule="atLeast"/>
        <w:jc w:val="center"/>
        <w:outlineLvl w:val="0"/>
        <w:rPr>
          <w:rFonts w:ascii="方正小标宋_GBK" w:eastAsia="方正小标宋_GBK" w:hAnsi="宋体"/>
          <w:b/>
          <w:bCs/>
          <w:caps/>
          <w:sz w:val="24"/>
          <w:szCs w:val="24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97"/>
        <w:gridCol w:w="3627"/>
        <w:gridCol w:w="4991"/>
        <w:gridCol w:w="2410"/>
      </w:tblGrid>
      <w:tr w:rsidR="006868DE" w:rsidRPr="00F44D5F" w:rsidTr="008D65BE">
        <w:trPr>
          <w:cantSplit/>
          <w:trHeight w:val="816"/>
          <w:tblHeader/>
          <w:jc w:val="center"/>
        </w:trPr>
        <w:tc>
          <w:tcPr>
            <w:tcW w:w="817" w:type="dxa"/>
            <w:vAlign w:val="center"/>
          </w:tcPr>
          <w:p w:rsidR="006868DE" w:rsidRPr="00F44D5F" w:rsidRDefault="00363FF5" w:rsidP="00131C43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 w:rsidRPr="00F44D5F"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97" w:type="dxa"/>
            <w:vAlign w:val="center"/>
          </w:tcPr>
          <w:p w:rsidR="006868DE" w:rsidRPr="00F44D5F" w:rsidRDefault="00363FF5" w:rsidP="00F44D5F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</w:rPr>
            </w:pPr>
            <w:r w:rsidRPr="00F44D5F"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</w:rPr>
              <w:t>标准编号</w:t>
            </w:r>
          </w:p>
        </w:tc>
        <w:tc>
          <w:tcPr>
            <w:tcW w:w="3627" w:type="dxa"/>
            <w:vAlign w:val="center"/>
          </w:tcPr>
          <w:p w:rsidR="006868DE" w:rsidRPr="00F44D5F" w:rsidRDefault="00363FF5" w:rsidP="00325BF7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caps/>
                <w:sz w:val="24"/>
                <w:szCs w:val="24"/>
              </w:rPr>
            </w:pPr>
            <w:r w:rsidRPr="00F44D5F">
              <w:rPr>
                <w:rFonts w:ascii="仿宋_GB2312" w:eastAsia="仿宋_GB2312" w:hAnsi="宋体" w:hint="eastAsia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4991" w:type="dxa"/>
            <w:vAlign w:val="center"/>
          </w:tcPr>
          <w:p w:rsidR="006868DE" w:rsidRPr="00F44D5F" w:rsidRDefault="00363FF5" w:rsidP="00325BF7">
            <w:pPr>
              <w:widowControl/>
              <w:jc w:val="center"/>
              <w:textAlignment w:val="center"/>
              <w:rPr>
                <w:rFonts w:ascii="仿宋_GB2312" w:eastAsia="仿宋_GB2312" w:hAnsi="黑体" w:cs="仿宋_GB2312"/>
                <w:b/>
                <w:kern w:val="0"/>
                <w:sz w:val="24"/>
                <w:szCs w:val="24"/>
              </w:rPr>
            </w:pPr>
            <w:r w:rsidRPr="00F44D5F">
              <w:rPr>
                <w:rFonts w:ascii="仿宋_GB2312" w:eastAsia="仿宋_GB2312" w:hAnsi="黑体" w:cs="仿宋_GB2312" w:hint="eastAsia"/>
                <w:b/>
                <w:kern w:val="0"/>
                <w:sz w:val="24"/>
                <w:szCs w:val="24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 w:rsidR="006868DE" w:rsidRPr="00F44D5F" w:rsidRDefault="00363FF5" w:rsidP="00F44D5F">
            <w:pPr>
              <w:spacing w:line="240" w:lineRule="atLeas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F44D5F">
              <w:rPr>
                <w:rFonts w:ascii="仿宋_GB2312" w:eastAsia="仿宋_GB2312" w:hAnsi="宋体" w:hint="eastAsia"/>
                <w:b/>
                <w:sz w:val="24"/>
                <w:szCs w:val="24"/>
              </w:rPr>
              <w:t>出版机构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E30054" w:rsidRDefault="00B659EA" w:rsidP="00131C43">
            <w:pPr>
              <w:pStyle w:val="afb"/>
              <w:widowControl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10072-2018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抽水蓄能电站设计规范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Design of Pumped Storage Power Stations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10083-2018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水电工程水利计算规范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Water Conservancy Computation of Hydropower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10100-2018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光伏发电工程地质勘察规范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Engineering Geological Investigation  of Photovoltaic Power Projects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10135-2019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大中型水轮机基本技术规范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Basic technical specifications for large and medium hydraulic turbines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10233-2019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水电工程水文设计规范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Hydrologic Design of Hydropower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10234-2019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水电工程可能最大洪水计算规范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Code for Probable Maximum Flood Calculation of Hydropower Projects 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10235-2019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水电工程天然建筑材料勘察规程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Specification for Investigation of Natural Construction Materials for Hydropower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10332-2019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碾压混凝土重力坝设计规范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Design of Roller-Compacted Concrete Gravity Dams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32038-2017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光伏发电工程安全验收评价规程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Specification for Safety Assessment upon Completion of Photovoltaic 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32039-2017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光伏发电工程安全</w:t>
            </w:r>
            <w:proofErr w:type="gramStart"/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预评价</w:t>
            </w:r>
            <w:proofErr w:type="gramEnd"/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规程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Specification for Safety Pre-assessment of Photovoltaic 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35085-2016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水电工程移民安置区工程地质勘察规程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Specification for Engineering Geological Investigation of Resettlement Area of Hydropower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35093-2017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水电工程水库回水计算规范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Code for Calculation of Reservoir Backwater  of Hydropower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35097.2-2017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6C6A24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水电工程单元工程质量等级评定标准</w:t>
            </w:r>
            <w:r w:rsidR="006C6A24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 </w:t>
            </w: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第2部分：金属结构及启闭机安装工程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Quality Degree Evaluate Standard of Unit Works in Hydropower Projects Part 2: Installation of Hydraulic Steel Structure and Hoists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NB/T 35116-2018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水电工程全球导航卫星系统(GNSS)测量规程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Specification for GNSS Survey of Hydropower Projects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中国水利水电出版社</w:t>
            </w:r>
          </w:p>
        </w:tc>
      </w:tr>
      <w:tr w:rsidR="00B659EA" w:rsidTr="008D65BE">
        <w:trPr>
          <w:cantSplit/>
          <w:trHeight w:val="816"/>
          <w:jc w:val="center"/>
        </w:trPr>
        <w:tc>
          <w:tcPr>
            <w:tcW w:w="817" w:type="dxa"/>
            <w:vAlign w:val="center"/>
          </w:tcPr>
          <w:p w:rsidR="00B659EA" w:rsidRPr="00E30054" w:rsidRDefault="00B659EA" w:rsidP="00131C43">
            <w:pPr>
              <w:pStyle w:val="afb"/>
              <w:numPr>
                <w:ilvl w:val="0"/>
                <w:numId w:val="3"/>
              </w:numPr>
              <w:adjustRightInd w:val="0"/>
              <w:snapToGrid w:val="0"/>
              <w:ind w:firstLineChars="0"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DL/T 5506-2015</w:t>
            </w:r>
          </w:p>
        </w:tc>
        <w:tc>
          <w:tcPr>
            <w:tcW w:w="3627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电力系统继电保护设计技术规范</w:t>
            </w:r>
          </w:p>
        </w:tc>
        <w:tc>
          <w:tcPr>
            <w:tcW w:w="4991" w:type="dxa"/>
            <w:vAlign w:val="center"/>
          </w:tcPr>
          <w:p w:rsidR="00B659EA" w:rsidRPr="00B659EA" w:rsidRDefault="00B659EA" w:rsidP="00325BF7">
            <w:pPr>
              <w:jc w:val="left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Technical Code for Design of Electric Power System Relay Protection</w:t>
            </w:r>
          </w:p>
        </w:tc>
        <w:tc>
          <w:tcPr>
            <w:tcW w:w="2410" w:type="dxa"/>
            <w:vAlign w:val="center"/>
          </w:tcPr>
          <w:p w:rsidR="00B659EA" w:rsidRPr="00B659EA" w:rsidRDefault="00B659EA" w:rsidP="00B659EA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B659EA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中国计划出版社</w:t>
            </w:r>
          </w:p>
        </w:tc>
      </w:tr>
    </w:tbl>
    <w:p w:rsidR="006868DE" w:rsidRDefault="006868DE">
      <w:pPr>
        <w:rPr>
          <w:rFonts w:ascii="仿宋_GB2312" w:eastAsia="仿宋_GB2312"/>
          <w:szCs w:val="21"/>
        </w:rPr>
      </w:pPr>
      <w:bookmarkStart w:id="0" w:name="_GoBack"/>
      <w:bookmarkEnd w:id="0"/>
    </w:p>
    <w:sectPr w:rsidR="006868DE" w:rsidSect="006C6A24">
      <w:headerReference w:type="default" r:id="rId9"/>
      <w:footerReference w:type="default" r:id="rId10"/>
      <w:pgSz w:w="16838" w:h="11906" w:orient="landscape"/>
      <w:pgMar w:top="1985" w:right="1588" w:bottom="1814" w:left="1588" w:header="851" w:footer="851" w:gutter="0"/>
      <w:pgNumType w:start="2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8F" w:rsidRDefault="00194C8F">
      <w:r>
        <w:separator/>
      </w:r>
    </w:p>
  </w:endnote>
  <w:endnote w:type="continuationSeparator" w:id="0">
    <w:p w:rsidR="00194C8F" w:rsidRDefault="001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-18030">
    <w:altName w:val="Arial Unicode MS"/>
    <w:charset w:val="86"/>
    <w:family w:val="modern"/>
    <w:pitch w:val="default"/>
    <w:sig w:usb0="00000000" w:usb1="00000000" w:usb2="0000001E" w:usb3="00000000" w:csb0="003C004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E" w:rsidRDefault="00194C8F"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sdt>
                <w:sdtPr>
                  <w:rPr>
                    <w:sz w:val="18"/>
                    <w:szCs w:val="18"/>
                  </w:rPr>
                  <w:id w:val="9955891"/>
                </w:sdtPr>
                <w:sdtEndPr/>
                <w:sdtContent>
                  <w:p w:rsidR="006868DE" w:rsidRDefault="00363FF5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 w:rsidR="008F700B" w:rsidRPr="00131C43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 w:rsidRPr="00131C43"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 w:rsidR="008F700B" w:rsidRPr="00131C43"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6C6A24" w:rsidRPr="006C6A24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val="zh-CN"/>
                      </w:rPr>
                      <w:t>31</w:t>
                    </w:r>
                    <w:r w:rsidR="008F700B" w:rsidRPr="00131C43">
                      <w:rPr>
                        <w:rFonts w:ascii="Times New Roman" w:hAnsi="Times New Roman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kern w:val="0"/>
                        <w:sz w:val="28"/>
                        <w:szCs w:val="28"/>
                      </w:rPr>
                      <w:t>—</w:t>
                    </w:r>
                  </w:p>
                </w:sdtContent>
              </w:sdt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8F" w:rsidRDefault="00194C8F">
      <w:r>
        <w:separator/>
      </w:r>
    </w:p>
  </w:footnote>
  <w:footnote w:type="continuationSeparator" w:id="0">
    <w:p w:rsidR="00194C8F" w:rsidRDefault="0019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DE" w:rsidRDefault="006868DE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">
    <w:nsid w:val="35D557B4"/>
    <w:multiLevelType w:val="multilevel"/>
    <w:tmpl w:val="35D557B4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ascii="仿宋_GB2312" w:eastAsia="仿宋_GB2312" w:hAnsi="仿宋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4AA0301E"/>
    <w:multiLevelType w:val="hybridMultilevel"/>
    <w:tmpl w:val="F16675F6"/>
    <w:lvl w:ilvl="0" w:tplc="791C8CDA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DFEF786B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5DEF"/>
    <w:rsid w:val="00047A9B"/>
    <w:rsid w:val="00050E0E"/>
    <w:rsid w:val="00052948"/>
    <w:rsid w:val="000566EF"/>
    <w:rsid w:val="00056A02"/>
    <w:rsid w:val="00064B6B"/>
    <w:rsid w:val="00072AC2"/>
    <w:rsid w:val="00073E9C"/>
    <w:rsid w:val="00081DB6"/>
    <w:rsid w:val="00083D8B"/>
    <w:rsid w:val="00092BF2"/>
    <w:rsid w:val="00093A2D"/>
    <w:rsid w:val="000B34FA"/>
    <w:rsid w:val="000B4848"/>
    <w:rsid w:val="000B6109"/>
    <w:rsid w:val="000B74C6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1C43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94C8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6576"/>
    <w:rsid w:val="002F7F24"/>
    <w:rsid w:val="00305079"/>
    <w:rsid w:val="00305A56"/>
    <w:rsid w:val="00310CCF"/>
    <w:rsid w:val="00311D6C"/>
    <w:rsid w:val="003217A7"/>
    <w:rsid w:val="00322267"/>
    <w:rsid w:val="00325BF7"/>
    <w:rsid w:val="00331B0D"/>
    <w:rsid w:val="003339CB"/>
    <w:rsid w:val="00347314"/>
    <w:rsid w:val="0035787E"/>
    <w:rsid w:val="00363D47"/>
    <w:rsid w:val="00363FF5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E6217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0D6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868DE"/>
    <w:rsid w:val="0069377A"/>
    <w:rsid w:val="006938BE"/>
    <w:rsid w:val="006A0382"/>
    <w:rsid w:val="006A3646"/>
    <w:rsid w:val="006A789D"/>
    <w:rsid w:val="006B180F"/>
    <w:rsid w:val="006B5989"/>
    <w:rsid w:val="006C3EA2"/>
    <w:rsid w:val="006C6A24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37D0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5BE"/>
    <w:rsid w:val="008D6A68"/>
    <w:rsid w:val="008D7447"/>
    <w:rsid w:val="008E0DA3"/>
    <w:rsid w:val="008E2A59"/>
    <w:rsid w:val="008E777D"/>
    <w:rsid w:val="008F2F7E"/>
    <w:rsid w:val="008F475F"/>
    <w:rsid w:val="008F700B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353E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8CD"/>
    <w:rsid w:val="00A60CAC"/>
    <w:rsid w:val="00A65274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0963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52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59EA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472A"/>
    <w:rsid w:val="00BE53A0"/>
    <w:rsid w:val="00BF03EF"/>
    <w:rsid w:val="00C01879"/>
    <w:rsid w:val="00C03055"/>
    <w:rsid w:val="00C134EB"/>
    <w:rsid w:val="00C13795"/>
    <w:rsid w:val="00C13D8F"/>
    <w:rsid w:val="00C1542B"/>
    <w:rsid w:val="00C30237"/>
    <w:rsid w:val="00C32464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A58B2"/>
    <w:rsid w:val="00CB21E8"/>
    <w:rsid w:val="00CB623E"/>
    <w:rsid w:val="00CC1689"/>
    <w:rsid w:val="00CC5E7F"/>
    <w:rsid w:val="00CD0637"/>
    <w:rsid w:val="00CD08BF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86A87"/>
    <w:rsid w:val="00D91859"/>
    <w:rsid w:val="00D936DD"/>
    <w:rsid w:val="00D96742"/>
    <w:rsid w:val="00D9678D"/>
    <w:rsid w:val="00D97450"/>
    <w:rsid w:val="00DA4704"/>
    <w:rsid w:val="00DA6BE4"/>
    <w:rsid w:val="00DA756E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30054"/>
    <w:rsid w:val="00E4330D"/>
    <w:rsid w:val="00E47248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2ECE"/>
    <w:rsid w:val="00ED4D1E"/>
    <w:rsid w:val="00ED5A18"/>
    <w:rsid w:val="00EE295E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4D5F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1E9F7745"/>
    <w:rsid w:val="377D4A14"/>
    <w:rsid w:val="3E37DBD8"/>
    <w:rsid w:val="3F96D7EB"/>
    <w:rsid w:val="3FFF3B47"/>
    <w:rsid w:val="7EDE8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86A8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2"/>
    <w:next w:val="a2"/>
    <w:link w:val="1Char"/>
    <w:qFormat/>
    <w:rsid w:val="00D86A87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Indent"/>
    <w:basedOn w:val="a2"/>
    <w:qFormat/>
    <w:rsid w:val="00D86A8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7">
    <w:name w:val="Body Text"/>
    <w:basedOn w:val="a2"/>
    <w:link w:val="Char"/>
    <w:qFormat/>
    <w:rsid w:val="00D86A87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paragraph" w:styleId="a8">
    <w:name w:val="Body Text Indent"/>
    <w:basedOn w:val="a2"/>
    <w:link w:val="Char0"/>
    <w:qFormat/>
    <w:rsid w:val="00D86A87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a9">
    <w:name w:val="Plain Text"/>
    <w:basedOn w:val="a2"/>
    <w:link w:val="Char1"/>
    <w:qFormat/>
    <w:rsid w:val="00D86A87"/>
    <w:rPr>
      <w:rFonts w:ascii="宋体" w:hAnsi="Courier New"/>
      <w:sz w:val="24"/>
    </w:rPr>
  </w:style>
  <w:style w:type="paragraph" w:styleId="aa">
    <w:name w:val="Date"/>
    <w:basedOn w:val="a2"/>
    <w:next w:val="a2"/>
    <w:link w:val="Char2"/>
    <w:qFormat/>
    <w:rsid w:val="00D86A87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ab">
    <w:name w:val="Balloon Text"/>
    <w:basedOn w:val="a2"/>
    <w:link w:val="Char3"/>
    <w:semiHidden/>
    <w:qFormat/>
    <w:rsid w:val="00D86A87"/>
    <w:rPr>
      <w:sz w:val="18"/>
      <w:szCs w:val="18"/>
    </w:rPr>
  </w:style>
  <w:style w:type="paragraph" w:styleId="ac">
    <w:name w:val="footer"/>
    <w:basedOn w:val="a2"/>
    <w:link w:val="Char4"/>
    <w:uiPriority w:val="99"/>
    <w:unhideWhenUsed/>
    <w:qFormat/>
    <w:rsid w:val="00D86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2"/>
    <w:link w:val="Char5"/>
    <w:uiPriority w:val="99"/>
    <w:unhideWhenUsed/>
    <w:qFormat/>
    <w:rsid w:val="00D86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Body Text First Indent"/>
    <w:basedOn w:val="a7"/>
    <w:link w:val="Char6"/>
    <w:qFormat/>
    <w:rsid w:val="00D86A87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styleId="af">
    <w:name w:val="page number"/>
    <w:qFormat/>
    <w:rsid w:val="00D86A87"/>
  </w:style>
  <w:style w:type="character" w:styleId="af0">
    <w:name w:val="FollowedHyperlink"/>
    <w:qFormat/>
    <w:rsid w:val="00D86A87"/>
    <w:rPr>
      <w:color w:val="800080"/>
      <w:u w:val="single"/>
    </w:rPr>
  </w:style>
  <w:style w:type="character" w:styleId="af1">
    <w:name w:val="Hyperlink"/>
    <w:qFormat/>
    <w:rsid w:val="00D86A87"/>
    <w:rPr>
      <w:color w:val="0000FF"/>
      <w:u w:val="single"/>
    </w:rPr>
  </w:style>
  <w:style w:type="character" w:customStyle="1" w:styleId="1Char">
    <w:name w:val="标题 1 Char"/>
    <w:link w:val="1"/>
    <w:qFormat/>
    <w:rsid w:val="00D86A87"/>
    <w:rPr>
      <w:rFonts w:ascii="宋体-18030" w:eastAsia="宋体-18030" w:hAnsi="宋体-18030" w:cs="宋体-18030"/>
      <w:sz w:val="32"/>
      <w:szCs w:val="24"/>
    </w:rPr>
  </w:style>
  <w:style w:type="character" w:customStyle="1" w:styleId="Char">
    <w:name w:val="正文文本 Char"/>
    <w:link w:val="a7"/>
    <w:qFormat/>
    <w:rsid w:val="00D86A87"/>
    <w:rPr>
      <w:rFonts w:ascii="Arial" w:eastAsia="黑体" w:hAnsi="Arial" w:cs="Arial"/>
      <w:caps/>
      <w:kern w:val="0"/>
      <w:szCs w:val="20"/>
    </w:rPr>
  </w:style>
  <w:style w:type="character" w:customStyle="1" w:styleId="Char0">
    <w:name w:val="正文文本缩进 Char"/>
    <w:link w:val="a8"/>
    <w:qFormat/>
    <w:rsid w:val="00D86A87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纯文本 Char"/>
    <w:link w:val="a9"/>
    <w:qFormat/>
    <w:rsid w:val="00D86A87"/>
    <w:rPr>
      <w:rFonts w:ascii="宋体" w:hAnsi="Courier New"/>
      <w:sz w:val="24"/>
    </w:rPr>
  </w:style>
  <w:style w:type="character" w:customStyle="1" w:styleId="Char2">
    <w:name w:val="日期 Char"/>
    <w:link w:val="aa"/>
    <w:qFormat/>
    <w:rsid w:val="00D86A87"/>
    <w:rPr>
      <w:rFonts w:ascii="Arial" w:eastAsia="宋体" w:hAnsi="Arial" w:cs="Arial"/>
      <w:szCs w:val="20"/>
    </w:rPr>
  </w:style>
  <w:style w:type="character" w:customStyle="1" w:styleId="Char3">
    <w:name w:val="批注框文本 Char"/>
    <w:link w:val="ab"/>
    <w:semiHidden/>
    <w:qFormat/>
    <w:rsid w:val="00D86A87"/>
    <w:rPr>
      <w:rFonts w:ascii="Calibri" w:eastAsia="宋体" w:hAnsi="Calibri" w:cs="Times New Roman"/>
      <w:sz w:val="18"/>
      <w:szCs w:val="18"/>
    </w:rPr>
  </w:style>
  <w:style w:type="character" w:customStyle="1" w:styleId="Char4">
    <w:name w:val="页脚 Char"/>
    <w:link w:val="ac"/>
    <w:uiPriority w:val="99"/>
    <w:qFormat/>
    <w:rsid w:val="00D86A87"/>
    <w:rPr>
      <w:rFonts w:ascii="Calibri" w:eastAsia="宋体" w:hAnsi="Calibri" w:cs="Times New Roman"/>
      <w:sz w:val="18"/>
      <w:szCs w:val="18"/>
    </w:rPr>
  </w:style>
  <w:style w:type="character" w:customStyle="1" w:styleId="Char5">
    <w:name w:val="页眉 Char"/>
    <w:link w:val="ad"/>
    <w:uiPriority w:val="99"/>
    <w:qFormat/>
    <w:rsid w:val="00D86A87"/>
    <w:rPr>
      <w:rFonts w:ascii="Calibri" w:eastAsia="宋体" w:hAnsi="Calibri" w:cs="Times New Roman"/>
      <w:sz w:val="18"/>
      <w:szCs w:val="18"/>
    </w:rPr>
  </w:style>
  <w:style w:type="character" w:customStyle="1" w:styleId="Char6">
    <w:name w:val="正文首行缩进 Char"/>
    <w:link w:val="ae"/>
    <w:qFormat/>
    <w:rsid w:val="00D86A87"/>
    <w:rPr>
      <w:rFonts w:ascii="Arial" w:eastAsia="宋体" w:hAnsi="Arial" w:cs="Arial"/>
      <w:kern w:val="0"/>
      <w:szCs w:val="20"/>
    </w:rPr>
  </w:style>
  <w:style w:type="paragraph" w:customStyle="1" w:styleId="af2">
    <w:name w:val="封面标准名称"/>
    <w:qFormat/>
    <w:rsid w:val="00D86A87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character" w:customStyle="1" w:styleId="apple-style-span">
    <w:name w:val="apple-style-span"/>
    <w:qFormat/>
    <w:rsid w:val="00D86A87"/>
  </w:style>
  <w:style w:type="paragraph" w:customStyle="1" w:styleId="CharCharCharChar">
    <w:name w:val="Char Char Char Char"/>
    <w:basedOn w:val="a2"/>
    <w:qFormat/>
    <w:rsid w:val="00D86A87"/>
    <w:rPr>
      <w:rFonts w:ascii="Times New Roman" w:hAnsi="Times New Roman"/>
      <w:szCs w:val="21"/>
    </w:rPr>
  </w:style>
  <w:style w:type="paragraph" w:customStyle="1" w:styleId="af3">
    <w:name w:val="章标题"/>
    <w:next w:val="a2"/>
    <w:qFormat/>
    <w:rsid w:val="00D86A87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/>
      <w:b/>
      <w:sz w:val="28"/>
    </w:rPr>
  </w:style>
  <w:style w:type="paragraph" w:customStyle="1" w:styleId="Char7">
    <w:name w:val="Char"/>
    <w:basedOn w:val="a2"/>
    <w:qFormat/>
    <w:rsid w:val="00D86A8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4">
    <w:name w:val="标准文件_标准名称标题"/>
    <w:basedOn w:val="a2"/>
    <w:next w:val="a2"/>
    <w:qFormat/>
    <w:rsid w:val="00D86A87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5">
    <w:name w:val="标准文件_封面标准名称"/>
    <w:basedOn w:val="a2"/>
    <w:qFormat/>
    <w:rsid w:val="00D86A87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6">
    <w:name w:val="标准文件_段"/>
    <w:qFormat/>
    <w:rsid w:val="00D86A87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hAnsi="宋体"/>
      <w:spacing w:val="2"/>
      <w:sz w:val="21"/>
    </w:rPr>
  </w:style>
  <w:style w:type="paragraph" w:customStyle="1" w:styleId="af7">
    <w:name w:val="段"/>
    <w:link w:val="Char8"/>
    <w:qFormat/>
    <w:rsid w:val="00D86A8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kern w:val="2"/>
      <w:sz w:val="21"/>
      <w:szCs w:val="22"/>
    </w:rPr>
  </w:style>
  <w:style w:type="character" w:customStyle="1" w:styleId="Char8">
    <w:name w:val="段 Char"/>
    <w:link w:val="af7"/>
    <w:qFormat/>
    <w:rsid w:val="00D86A87"/>
    <w:rPr>
      <w:rFonts w:ascii="宋体"/>
      <w:kern w:val="2"/>
      <w:sz w:val="21"/>
      <w:szCs w:val="22"/>
      <w:lang w:val="en-US" w:eastAsia="zh-CN" w:bidi="ar-SA"/>
    </w:rPr>
  </w:style>
  <w:style w:type="paragraph" w:customStyle="1" w:styleId="a">
    <w:name w:val="列项——（一级）"/>
    <w:qFormat/>
    <w:rsid w:val="00D86A87"/>
    <w:pPr>
      <w:widowControl w:val="0"/>
      <w:numPr>
        <w:numId w:val="1"/>
      </w:numPr>
      <w:jc w:val="both"/>
    </w:pPr>
    <w:rPr>
      <w:rFonts w:ascii="宋体"/>
      <w:sz w:val="21"/>
    </w:rPr>
  </w:style>
  <w:style w:type="paragraph" w:customStyle="1" w:styleId="a0">
    <w:name w:val="列项●（二级）"/>
    <w:qFormat/>
    <w:rsid w:val="00D86A87"/>
    <w:pPr>
      <w:numPr>
        <w:ilvl w:val="1"/>
        <w:numId w:val="1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1">
    <w:name w:val="列项◆（三级）"/>
    <w:basedOn w:val="a2"/>
    <w:qFormat/>
    <w:rsid w:val="00D86A87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Char10">
    <w:name w:val="纯文本 Char1"/>
    <w:uiPriority w:val="99"/>
    <w:semiHidden/>
    <w:qFormat/>
    <w:rsid w:val="00D86A87"/>
    <w:rPr>
      <w:rFonts w:ascii="宋体" w:eastAsia="宋体" w:hAnsi="Courier New" w:cs="Courier New"/>
      <w:szCs w:val="21"/>
    </w:rPr>
  </w:style>
  <w:style w:type="paragraph" w:customStyle="1" w:styleId="Char11">
    <w:name w:val="Char1"/>
    <w:basedOn w:val="a2"/>
    <w:qFormat/>
    <w:rsid w:val="00D86A87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8">
    <w:name w:val="封面标准代替信息"/>
    <w:basedOn w:val="a2"/>
    <w:qFormat/>
    <w:rsid w:val="00D86A87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9">
    <w:name w:val="封面标准英文名称"/>
    <w:qFormat/>
    <w:rsid w:val="00D86A87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CharCharCharCharCharCharCharCharCharCharCharCharChar">
    <w:name w:val="Char Char Char Char Char Char Char Char Char Char Char Char Char"/>
    <w:basedOn w:val="a2"/>
    <w:qFormat/>
    <w:rsid w:val="00D86A87"/>
    <w:rPr>
      <w:rFonts w:ascii="Tahoma" w:hAnsi="Tahoma"/>
      <w:sz w:val="24"/>
      <w:szCs w:val="20"/>
    </w:rPr>
  </w:style>
  <w:style w:type="paragraph" w:customStyle="1" w:styleId="p0">
    <w:name w:val="p0"/>
    <w:basedOn w:val="a2"/>
    <w:qFormat/>
    <w:rsid w:val="00D86A87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qFormat/>
    <w:rsid w:val="00D86A87"/>
    <w:pPr>
      <w:spacing w:before="440" w:line="400" w:lineRule="atLeast"/>
      <w:jc w:val="center"/>
    </w:pPr>
    <w:rPr>
      <w:rFonts w:ascii="宋体" w:hint="eastAsia"/>
      <w:sz w:val="24"/>
    </w:rPr>
  </w:style>
  <w:style w:type="paragraph" w:customStyle="1" w:styleId="Default">
    <w:name w:val="Default"/>
    <w:qFormat/>
    <w:rsid w:val="00D86A87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customStyle="1" w:styleId="font11">
    <w:name w:val="font11"/>
    <w:basedOn w:val="a3"/>
    <w:qFormat/>
    <w:rsid w:val="00D86A87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3"/>
    <w:qFormat/>
    <w:rsid w:val="00D86A87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fb">
    <w:name w:val="List Paragraph"/>
    <w:basedOn w:val="a2"/>
    <w:uiPriority w:val="99"/>
    <w:rsid w:val="00E3005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lenovo</dc:creator>
  <cp:lastModifiedBy>A</cp:lastModifiedBy>
  <cp:revision>9</cp:revision>
  <cp:lastPrinted>2022-11-08T06:41:00Z</cp:lastPrinted>
  <dcterms:created xsi:type="dcterms:W3CDTF">2022-10-26T07:54:00Z</dcterms:created>
  <dcterms:modified xsi:type="dcterms:W3CDTF">2022-11-10T00:51:00Z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