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硅钢连续退火炉能耗等级计算与评价方法 第1部分：无取向硅钢中低牌号的连续退火炉（征求意见稿）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章条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</w:t>
            </w: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  <w:lang w:eastAsia="zh-CN"/>
              </w:rPr>
              <w:t>建议将</w:t>
            </w: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“xxxx”修改为“xxxx”。如无意见，请填写“无意见”</w:t>
            </w: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  <w:lang w:eastAsia="zh-CN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93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4480" w:firstLineChars="1600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</w:t>
      </w:r>
      <w:r>
        <w:rPr>
          <w:rFonts w:hint="eastAsia" w:ascii="方正仿宋_GBK" w:eastAsia="方正仿宋_GBK"/>
          <w:color w:val="000000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 xml:space="preserve">    2.</w:t>
      </w:r>
      <w:r>
        <w:rPr>
          <w:rFonts w:hint="eastAsia" w:ascii="方正仿宋_GBK" w:eastAsia="方正仿宋_GBK"/>
          <w:color w:val="000000"/>
          <w:sz w:val="28"/>
          <w:szCs w:val="28"/>
          <w:lang w:eastAsia="zh-CN"/>
        </w:rPr>
        <w:t>若未盖单位公章，</w:t>
      </w:r>
      <w:bookmarkStart w:id="0" w:name="_GoBack"/>
      <w:bookmarkEnd w:id="0"/>
      <w:r>
        <w:rPr>
          <w:rFonts w:hint="eastAsia" w:ascii="方正仿宋_GBK" w:eastAsia="方正仿宋_GBK"/>
          <w:color w:val="000000"/>
          <w:sz w:val="28"/>
          <w:szCs w:val="28"/>
          <w:lang w:eastAsia="zh-CN"/>
        </w:rPr>
        <w:t>请务必在</w:t>
      </w:r>
      <w:r>
        <w:rPr>
          <w:rFonts w:hint="eastAsia" w:ascii="方正仿宋_GBK" w:hAnsi="仿宋_GB2312" w:eastAsia="方正仿宋_GBK" w:cs="仿宋_GB2312"/>
          <w:sz w:val="28"/>
          <w:szCs w:val="32"/>
        </w:rPr>
        <w:t>填表人（签名）</w:t>
      </w:r>
      <w:r>
        <w:rPr>
          <w:rFonts w:hint="eastAsia" w:ascii="方正仿宋_GBK" w:hAnsi="仿宋_GB2312" w:eastAsia="方正仿宋_GBK" w:cs="仿宋_GB2312"/>
          <w:sz w:val="28"/>
          <w:szCs w:val="32"/>
          <w:lang w:eastAsia="zh-CN"/>
        </w:rPr>
        <w:t>处</w:t>
      </w:r>
      <w:r>
        <w:rPr>
          <w:rFonts w:hint="eastAsia" w:ascii="方正仿宋_GBK" w:eastAsia="方正仿宋_GBK"/>
          <w:color w:val="000000"/>
          <w:sz w:val="28"/>
          <w:szCs w:val="28"/>
        </w:rPr>
        <w:t>手写签名</w:t>
      </w:r>
      <w:r>
        <w:rPr>
          <w:rFonts w:hint="eastAsia" w:ascii="方正仿宋_GBK" w:eastAsia="方正仿宋_GBK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EB278C"/>
    <w:rsid w:val="00F028D1"/>
    <w:rsid w:val="00F25F0D"/>
    <w:rsid w:val="00F61B5F"/>
    <w:rsid w:val="20AD2225"/>
    <w:rsid w:val="296A3B7E"/>
    <w:rsid w:val="3A03179B"/>
    <w:rsid w:val="44CD4387"/>
    <w:rsid w:val="50F71938"/>
    <w:rsid w:val="53B67985"/>
    <w:rsid w:val="5A641C86"/>
    <w:rsid w:val="5ACE32A8"/>
    <w:rsid w:val="5FBC3916"/>
    <w:rsid w:val="61A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3</TotalTime>
  <ScaleCrop>false</ScaleCrop>
  <LinksUpToDate>false</LinksUpToDate>
  <CharactersWithSpaces>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2024-02-28T03:31:10Z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783C0F285FC9456DAFCE2E8E9BB6BDEF_12</vt:lpwstr>
  </property>
</Properties>
</file>